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6D" w:rsidRDefault="00BD416D" w:rsidP="00BD416D">
      <w:pPr>
        <w:pStyle w:val="Default"/>
      </w:pPr>
    </w:p>
    <w:p w:rsidR="00BD416D" w:rsidRDefault="00BD416D" w:rsidP="00BD416D">
      <w:pPr>
        <w:pStyle w:val="Default"/>
      </w:pPr>
    </w:p>
    <w:p w:rsidR="00BD416D" w:rsidRDefault="00BD416D" w:rsidP="00BD416D">
      <w:pPr>
        <w:pStyle w:val="Default"/>
      </w:pPr>
    </w:p>
    <w:p w:rsidR="00BD416D" w:rsidRDefault="00BD416D" w:rsidP="00BD416D">
      <w:pPr>
        <w:pStyle w:val="Default"/>
      </w:pPr>
    </w:p>
    <w:p w:rsidR="00BD416D" w:rsidRDefault="0008423A" w:rsidP="00BD416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VERMONT </w:t>
      </w:r>
      <w:r w:rsidR="009040BE">
        <w:rPr>
          <w:b/>
          <w:bCs/>
          <w:sz w:val="28"/>
          <w:szCs w:val="28"/>
        </w:rPr>
        <w:t>STATE</w:t>
      </w:r>
      <w:r>
        <w:rPr>
          <w:b/>
          <w:bCs/>
          <w:sz w:val="28"/>
          <w:szCs w:val="28"/>
        </w:rPr>
        <w:t xml:space="preserve"> </w:t>
      </w:r>
      <w:r w:rsidR="00165396">
        <w:rPr>
          <w:b/>
          <w:bCs/>
          <w:sz w:val="28"/>
          <w:szCs w:val="28"/>
        </w:rPr>
        <w:t>TEACHER</w:t>
      </w:r>
      <w:r>
        <w:rPr>
          <w:b/>
          <w:bCs/>
          <w:sz w:val="28"/>
          <w:szCs w:val="28"/>
        </w:rPr>
        <w:t>S</w:t>
      </w:r>
      <w:r w:rsidR="000B6CBE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 xml:space="preserve"> </w:t>
      </w:r>
      <w:r w:rsidR="00BD416D">
        <w:rPr>
          <w:b/>
          <w:bCs/>
          <w:sz w:val="28"/>
          <w:szCs w:val="28"/>
        </w:rPr>
        <w:t>RETIREMENT SYSTEM</w:t>
      </w:r>
    </w:p>
    <w:p w:rsidR="00BD416D" w:rsidRDefault="00BD416D" w:rsidP="00BD416D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:rsidR="00BD416D" w:rsidRDefault="00165396" w:rsidP="0016539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7</w:t>
      </w:r>
      <w:r w:rsidR="00BD416D">
        <w:rPr>
          <w:b/>
          <w:bCs/>
          <w:sz w:val="28"/>
          <w:szCs w:val="28"/>
        </w:rPr>
        <w:t>, 2017 – Conference Call Meeting</w:t>
      </w:r>
    </w:p>
    <w:p w:rsidR="00BD416D" w:rsidRDefault="00165396" w:rsidP="00BD416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3:30 p.m.</w:t>
      </w:r>
    </w:p>
    <w:p w:rsidR="00BD416D" w:rsidRDefault="00165396" w:rsidP="00BD416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Treasurer’s</w:t>
      </w:r>
      <w:r w:rsidR="00BD416D">
        <w:rPr>
          <w:sz w:val="23"/>
          <w:szCs w:val="23"/>
        </w:rPr>
        <w:t xml:space="preserve"> Conference Room</w:t>
      </w:r>
    </w:p>
    <w:p w:rsidR="00BD416D" w:rsidRDefault="00BD416D" w:rsidP="00BD416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109 State Street, 4th Floor, Montpelier, VT</w:t>
      </w:r>
    </w:p>
    <w:p w:rsidR="00BD416D" w:rsidRDefault="00BD416D" w:rsidP="00BD416D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BD416D" w:rsidRDefault="00BD416D" w:rsidP="00BD416D">
      <w:pPr>
        <w:pStyle w:val="Default"/>
        <w:jc w:val="center"/>
        <w:rPr>
          <w:sz w:val="28"/>
          <w:szCs w:val="28"/>
        </w:rPr>
      </w:pPr>
    </w:p>
    <w:p w:rsidR="00BD416D" w:rsidRDefault="00BD416D" w:rsidP="00BD416D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the minutes of:</w:t>
      </w:r>
    </w:p>
    <w:p w:rsidR="00BD416D" w:rsidRDefault="00BD416D" w:rsidP="00BD416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D416D" w:rsidRDefault="00BD416D" w:rsidP="00BD416D">
      <w:pPr>
        <w:pStyle w:val="Default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6720E">
        <w:rPr>
          <w:rFonts w:ascii="Times New Roman" w:hAnsi="Times New Roman" w:cs="Times New Roman"/>
          <w:sz w:val="28"/>
          <w:szCs w:val="28"/>
        </w:rPr>
        <w:t>July 20, 2017</w:t>
      </w:r>
    </w:p>
    <w:p w:rsidR="000C46A4" w:rsidRPr="000C46A4" w:rsidRDefault="000C46A4" w:rsidP="000C46A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D416D" w:rsidRDefault="0056720E" w:rsidP="0056720E">
      <w:pPr>
        <w:pStyle w:val="ListParagraph"/>
        <w:numPr>
          <w:ilvl w:val="0"/>
          <w:numId w:val="5"/>
        </w:numPr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National Council on Teacher Retirement C</w:t>
      </w:r>
      <w:r w:rsidRPr="0056720E">
        <w:rPr>
          <w:rFonts w:eastAsiaTheme="minorHAnsi"/>
          <w:color w:val="000000"/>
          <w:sz w:val="28"/>
          <w:szCs w:val="28"/>
        </w:rPr>
        <w:t>onference</w:t>
      </w:r>
    </w:p>
    <w:p w:rsidR="0056720E" w:rsidRDefault="0056720E" w:rsidP="0056720E">
      <w:pPr>
        <w:rPr>
          <w:rFonts w:eastAsiaTheme="minorHAnsi"/>
          <w:color w:val="000000"/>
          <w:sz w:val="28"/>
          <w:szCs w:val="28"/>
        </w:rPr>
      </w:pPr>
    </w:p>
    <w:p w:rsidR="0056720E" w:rsidRDefault="0056720E" w:rsidP="0056720E">
      <w:pPr>
        <w:pStyle w:val="ListParagraph"/>
        <w:numPr>
          <w:ilvl w:val="0"/>
          <w:numId w:val="5"/>
        </w:numPr>
        <w:rPr>
          <w:rFonts w:eastAsiaTheme="minorHAnsi"/>
          <w:color w:val="000000"/>
          <w:sz w:val="28"/>
          <w:szCs w:val="28"/>
        </w:rPr>
      </w:pPr>
      <w:r w:rsidRPr="0056720E">
        <w:rPr>
          <w:rFonts w:eastAsiaTheme="minorHAnsi"/>
          <w:color w:val="000000"/>
          <w:sz w:val="28"/>
          <w:szCs w:val="28"/>
        </w:rPr>
        <w:t>Public Pension Trustees Fiduciary Conference</w:t>
      </w:r>
    </w:p>
    <w:p w:rsidR="0056720E" w:rsidRPr="0056720E" w:rsidRDefault="0056720E" w:rsidP="0056720E">
      <w:pPr>
        <w:pStyle w:val="ListParagraph"/>
        <w:rPr>
          <w:rFonts w:eastAsia="Times New Roman"/>
          <w:color w:val="000000"/>
          <w:sz w:val="23"/>
          <w:szCs w:val="23"/>
        </w:rPr>
      </w:pPr>
    </w:p>
    <w:p w:rsidR="0056720E" w:rsidRPr="0056720E" w:rsidRDefault="0056720E" w:rsidP="0056720E">
      <w:pPr>
        <w:pStyle w:val="ListParagraph"/>
        <w:numPr>
          <w:ilvl w:val="0"/>
          <w:numId w:val="5"/>
        </w:numPr>
        <w:rPr>
          <w:rFonts w:eastAsiaTheme="minorHAnsi"/>
          <w:color w:val="000000"/>
          <w:sz w:val="28"/>
          <w:szCs w:val="28"/>
        </w:rPr>
      </w:pPr>
      <w:r w:rsidRPr="0056720E">
        <w:rPr>
          <w:rFonts w:eastAsia="Times New Roman"/>
          <w:color w:val="000000"/>
          <w:sz w:val="23"/>
          <w:szCs w:val="23"/>
        </w:rPr>
        <w:t xml:space="preserve"> </w:t>
      </w:r>
      <w:r w:rsidRPr="0056720E">
        <w:rPr>
          <w:rFonts w:eastAsia="Times New Roman"/>
          <w:color w:val="000000"/>
          <w:sz w:val="28"/>
          <w:szCs w:val="28"/>
        </w:rPr>
        <w:t xml:space="preserve">Any other business to be brought before the board </w:t>
      </w:r>
    </w:p>
    <w:p w:rsidR="0056720E" w:rsidRPr="0056720E" w:rsidRDefault="0056720E" w:rsidP="0056720E">
      <w:pPr>
        <w:rPr>
          <w:rFonts w:eastAsiaTheme="minorHAnsi"/>
          <w:color w:val="000000"/>
          <w:sz w:val="28"/>
          <w:szCs w:val="28"/>
        </w:rPr>
      </w:pPr>
    </w:p>
    <w:p w:rsidR="00BD416D" w:rsidRDefault="00BD416D" w:rsidP="00BD416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D416D" w:rsidRDefault="00BD416D" w:rsidP="00BD416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D416D" w:rsidRDefault="00BD416D" w:rsidP="00BD416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Dial in number: 1-888-585-9008</w:t>
      </w:r>
    </w:p>
    <w:p w:rsidR="00BD416D" w:rsidRDefault="00BD416D" w:rsidP="00BD416D">
      <w:pPr>
        <w:jc w:val="center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>Participant Code: 203-586-438</w:t>
      </w:r>
    </w:p>
    <w:p w:rsidR="00743CDF" w:rsidRPr="008E5079" w:rsidRDefault="00743CDF" w:rsidP="008E5079"/>
    <w:sectPr w:rsidR="00743CDF" w:rsidRPr="008E5079" w:rsidSect="006A4009">
      <w:headerReference w:type="default" r:id="rId8"/>
      <w:headerReference w:type="first" r:id="rId9"/>
      <w:footerReference w:type="first" r:id="rId10"/>
      <w:pgSz w:w="12242" w:h="15842" w:code="1"/>
      <w:pgMar w:top="1411" w:right="1440" w:bottom="1411" w:left="1411" w:header="461" w:footer="2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0E" w:rsidRDefault="0056720E">
      <w:r>
        <w:separator/>
      </w:r>
    </w:p>
  </w:endnote>
  <w:endnote w:type="continuationSeparator" w:id="0">
    <w:p w:rsidR="0056720E" w:rsidRDefault="0056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0E" w:rsidRDefault="0056720E">
    <w:pPr>
      <w:pStyle w:val="Header"/>
      <w:tabs>
        <w:tab w:val="clear" w:pos="4320"/>
        <w:tab w:val="clear" w:pos="8640"/>
        <w:tab w:val="center" w:pos="4678"/>
        <w:tab w:val="right" w:pos="9356"/>
      </w:tabs>
      <w:jc w:val="center"/>
      <w:rPr>
        <w:bCs/>
        <w:smallCaps/>
        <w:sz w:val="18"/>
      </w:rPr>
    </w:pPr>
    <w:smartTag w:uri="urn:schemas-microsoft-com:office:smarttags" w:element="address">
      <w:smartTag w:uri="urn:schemas-microsoft-com:office:smarttags" w:element="Street">
        <w:r>
          <w:rPr>
            <w:bCs/>
            <w:smallCaps/>
            <w:sz w:val="18"/>
          </w:rPr>
          <w:t>109 State Street</w:t>
        </w:r>
      </w:smartTag>
      <w:r>
        <w:rPr>
          <w:bCs/>
          <w:smallCaps/>
          <w:sz w:val="18"/>
        </w:rPr>
        <w:t xml:space="preserve"> </w:t>
      </w:r>
      <w:r>
        <w:rPr>
          <w:bCs/>
          <w:smallCaps/>
          <w:sz w:val="18"/>
        </w:rPr>
        <w:sym w:font="Symbol" w:char="F0B7"/>
      </w:r>
      <w:r>
        <w:rPr>
          <w:bCs/>
          <w:smallCaps/>
          <w:sz w:val="18"/>
        </w:rPr>
        <w:t xml:space="preserve"> </w:t>
      </w:r>
      <w:smartTag w:uri="urn:schemas-microsoft-com:office:smarttags" w:element="City">
        <w:r>
          <w:rPr>
            <w:bCs/>
            <w:smallCaps/>
            <w:sz w:val="18"/>
          </w:rPr>
          <w:t>Montpelier</w:t>
        </w:r>
      </w:smartTag>
      <w:r>
        <w:rPr>
          <w:bCs/>
          <w:smallCaps/>
          <w:sz w:val="18"/>
        </w:rPr>
        <w:t xml:space="preserve">, </w:t>
      </w:r>
      <w:smartTag w:uri="urn:schemas-microsoft-com:office:smarttags" w:element="State">
        <w:r>
          <w:rPr>
            <w:bCs/>
            <w:smallCaps/>
            <w:sz w:val="18"/>
          </w:rPr>
          <w:t>Vermont</w:t>
        </w:r>
      </w:smartTag>
      <w:r>
        <w:rPr>
          <w:bCs/>
          <w:smallCaps/>
          <w:sz w:val="18"/>
        </w:rPr>
        <w:t xml:space="preserve"> </w:t>
      </w:r>
      <w:smartTag w:uri="urn:schemas-microsoft-com:office:smarttags" w:element="PostalCode">
        <w:r>
          <w:rPr>
            <w:bCs/>
            <w:smallCaps/>
            <w:sz w:val="18"/>
          </w:rPr>
          <w:t>05609</w:t>
        </w:r>
      </w:smartTag>
    </w:smartTag>
    <w:r>
      <w:rPr>
        <w:bCs/>
        <w:smallCaps/>
        <w:sz w:val="18"/>
      </w:rPr>
      <w:t>-6200</w:t>
    </w:r>
  </w:p>
  <w:p w:rsidR="0056720E" w:rsidRDefault="0056720E">
    <w:pPr>
      <w:pStyle w:val="Header"/>
      <w:tabs>
        <w:tab w:val="clear" w:pos="4320"/>
        <w:tab w:val="clear" w:pos="8640"/>
        <w:tab w:val="center" w:pos="4678"/>
        <w:tab w:val="right" w:pos="9356"/>
      </w:tabs>
      <w:jc w:val="center"/>
      <w:rPr>
        <w:bCs/>
        <w:smallCaps/>
        <w:sz w:val="18"/>
      </w:rPr>
    </w:pPr>
    <w:r>
      <w:rPr>
        <w:bCs/>
        <w:smallCaps/>
        <w:sz w:val="18"/>
      </w:rPr>
      <w:t xml:space="preserve">Treasurer: (802) 828-1452 </w:t>
    </w:r>
    <w:r>
      <w:rPr>
        <w:bCs/>
        <w:smallCaps/>
        <w:sz w:val="18"/>
      </w:rPr>
      <w:sym w:font="Symbol" w:char="F0B7"/>
    </w:r>
    <w:r>
      <w:rPr>
        <w:bCs/>
        <w:smallCaps/>
        <w:sz w:val="18"/>
      </w:rPr>
      <w:t xml:space="preserve"> Toll-Free (</w:t>
    </w:r>
    <w:r>
      <w:rPr>
        <w:bCs/>
        <w:sz w:val="18"/>
      </w:rPr>
      <w:t>in VT only</w:t>
    </w:r>
    <w:r>
      <w:rPr>
        <w:bCs/>
        <w:smallCaps/>
        <w:sz w:val="18"/>
      </w:rPr>
      <w:t>): 1-800-642-3191</w:t>
    </w:r>
  </w:p>
  <w:p w:rsidR="0056720E" w:rsidRDefault="0056720E">
    <w:pPr>
      <w:pStyle w:val="Header"/>
      <w:tabs>
        <w:tab w:val="clear" w:pos="4320"/>
        <w:tab w:val="clear" w:pos="8640"/>
        <w:tab w:val="center" w:pos="4678"/>
        <w:tab w:val="right" w:pos="9356"/>
      </w:tabs>
      <w:jc w:val="center"/>
      <w:rPr>
        <w:bCs/>
        <w:sz w:val="18"/>
        <w:u w:val="single"/>
      </w:rPr>
    </w:pPr>
    <w:r>
      <w:rPr>
        <w:bCs/>
        <w:sz w:val="18"/>
        <w:u w:val="single"/>
      </w:rPr>
      <w:t>www.vermonttreasurer.gov</w:t>
    </w:r>
  </w:p>
  <w:p w:rsidR="0056720E" w:rsidRDefault="005672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0E" w:rsidRDefault="0056720E">
      <w:r>
        <w:separator/>
      </w:r>
    </w:p>
  </w:footnote>
  <w:footnote w:type="continuationSeparator" w:id="0">
    <w:p w:rsidR="0056720E" w:rsidRDefault="00567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0E" w:rsidRDefault="0056720E">
    <w:pPr>
      <w:pStyle w:val="Header"/>
      <w:tabs>
        <w:tab w:val="clear" w:pos="4320"/>
        <w:tab w:val="clear" w:pos="8640"/>
        <w:tab w:val="center" w:pos="4536"/>
        <w:tab w:val="right" w:pos="9356"/>
      </w:tabs>
      <w:rPr>
        <w:b/>
        <w:smallCap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0E" w:rsidRDefault="0056720E">
    <w:pPr>
      <w:framePr w:hSpace="181" w:wrap="around" w:vAnchor="text" w:hAnchor="margin" w:xAlign="center" w:y="1"/>
    </w:pPr>
    <w:r>
      <w:rPr>
        <w:noProof/>
      </w:rPr>
      <w:drawing>
        <wp:inline distT="0" distB="0" distL="0" distR="0">
          <wp:extent cx="1133475" cy="1133475"/>
          <wp:effectExtent l="19050" t="0" r="9525" b="0"/>
          <wp:docPr id="1" name="Picture 1" descr="Treasurer's_seal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asurer's_seal_gre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720E" w:rsidRDefault="0056720E">
    <w:pPr>
      <w:pStyle w:val="Header"/>
      <w:tabs>
        <w:tab w:val="clear" w:pos="4320"/>
        <w:tab w:val="clear" w:pos="8640"/>
        <w:tab w:val="center" w:pos="4678"/>
        <w:tab w:val="right" w:pos="10080"/>
      </w:tabs>
      <w:ind w:left="-720" w:right="-61"/>
      <w:rPr>
        <w:b/>
        <w:smallCaps/>
        <w:sz w:val="12"/>
      </w:rPr>
    </w:pPr>
  </w:p>
  <w:p w:rsidR="0056720E" w:rsidRDefault="0056720E">
    <w:pPr>
      <w:pStyle w:val="Header"/>
      <w:tabs>
        <w:tab w:val="clear" w:pos="4320"/>
        <w:tab w:val="clear" w:pos="8640"/>
        <w:tab w:val="center" w:pos="4678"/>
        <w:tab w:val="right" w:pos="10080"/>
      </w:tabs>
      <w:ind w:left="-720" w:right="-61"/>
      <w:rPr>
        <w:b/>
        <w:smallCaps/>
      </w:rPr>
    </w:pPr>
    <w:r>
      <w:rPr>
        <w:b/>
        <w:smallCaps/>
      </w:rPr>
      <w:t>Elizabeth A. Pearce</w:t>
    </w:r>
    <w:r>
      <w:rPr>
        <w:b/>
        <w:smallCaps/>
      </w:rPr>
      <w:tab/>
    </w:r>
    <w:r>
      <w:rPr>
        <w:b/>
        <w:smallCaps/>
      </w:rPr>
      <w:tab/>
    </w:r>
    <w:r>
      <w:rPr>
        <w:b/>
        <w:smallCaps/>
        <w:sz w:val="18"/>
      </w:rPr>
      <w:t>Unclaimed Property Division</w:t>
    </w:r>
  </w:p>
  <w:p w:rsidR="0056720E" w:rsidRDefault="0056720E">
    <w:pPr>
      <w:pStyle w:val="Header"/>
      <w:tabs>
        <w:tab w:val="clear" w:pos="4320"/>
        <w:tab w:val="clear" w:pos="8640"/>
        <w:tab w:val="center" w:pos="4678"/>
        <w:tab w:val="right" w:pos="10080"/>
      </w:tabs>
      <w:ind w:left="-720" w:right="-61"/>
      <w:rPr>
        <w:b/>
        <w:smallCaps/>
      </w:rPr>
    </w:pPr>
    <w:r>
      <w:rPr>
        <w:bCs/>
        <w:smallCaps/>
      </w:rPr>
      <w:t>State Treasurer</w:t>
    </w:r>
    <w:r>
      <w:rPr>
        <w:b/>
        <w:smallCaps/>
      </w:rPr>
      <w:tab/>
    </w:r>
    <w:r>
      <w:rPr>
        <w:b/>
        <w:smallCaps/>
      </w:rPr>
      <w:tab/>
    </w:r>
    <w:r>
      <w:rPr>
        <w:bCs/>
        <w:smallCaps/>
        <w:sz w:val="18"/>
      </w:rPr>
      <w:t>Tel: (802) 828-2407</w:t>
    </w:r>
  </w:p>
  <w:p w:rsidR="0056720E" w:rsidRDefault="0056720E">
    <w:pPr>
      <w:pStyle w:val="Header"/>
      <w:tabs>
        <w:tab w:val="clear" w:pos="4320"/>
        <w:tab w:val="clear" w:pos="8640"/>
        <w:tab w:val="center" w:pos="4678"/>
        <w:tab w:val="right" w:pos="10080"/>
      </w:tabs>
      <w:ind w:left="-720" w:right="-61"/>
      <w:rPr>
        <w:bCs/>
        <w:smallCaps/>
        <w:sz w:val="18"/>
      </w:rPr>
    </w:pPr>
    <w:r>
      <w:rPr>
        <w:b/>
        <w:smallCaps/>
      </w:rPr>
      <w:tab/>
    </w:r>
    <w:r>
      <w:rPr>
        <w:b/>
        <w:smallCaps/>
      </w:rPr>
      <w:tab/>
    </w:r>
  </w:p>
  <w:p w:rsidR="0056720E" w:rsidRDefault="0056720E">
    <w:pPr>
      <w:pStyle w:val="Header"/>
      <w:tabs>
        <w:tab w:val="clear" w:pos="4320"/>
        <w:tab w:val="clear" w:pos="8640"/>
        <w:tab w:val="center" w:pos="4678"/>
        <w:tab w:val="right" w:pos="10080"/>
      </w:tabs>
      <w:ind w:left="-720" w:right="-61"/>
      <w:rPr>
        <w:b/>
        <w:smallCaps/>
        <w:sz w:val="12"/>
      </w:rPr>
    </w:pPr>
  </w:p>
  <w:p w:rsidR="0056720E" w:rsidRDefault="0056720E">
    <w:pPr>
      <w:pStyle w:val="Header"/>
      <w:tabs>
        <w:tab w:val="clear" w:pos="4320"/>
        <w:tab w:val="clear" w:pos="8640"/>
        <w:tab w:val="center" w:pos="4678"/>
        <w:tab w:val="right" w:pos="10080"/>
      </w:tabs>
      <w:ind w:left="-720" w:right="-61"/>
      <w:rPr>
        <w:b/>
        <w:smallCaps/>
        <w:sz w:val="18"/>
      </w:rPr>
    </w:pPr>
    <w:r>
      <w:rPr>
        <w:b/>
        <w:smallCaps/>
        <w:sz w:val="18"/>
      </w:rPr>
      <w:t>Retirement Division</w:t>
    </w:r>
    <w:r>
      <w:rPr>
        <w:b/>
        <w:smallCaps/>
        <w:sz w:val="18"/>
      </w:rPr>
      <w:tab/>
    </w:r>
    <w:r>
      <w:rPr>
        <w:b/>
        <w:smallCaps/>
        <w:sz w:val="18"/>
      </w:rPr>
      <w:tab/>
      <w:t>Accounting Division</w:t>
    </w:r>
  </w:p>
  <w:p w:rsidR="0056720E" w:rsidRDefault="0056720E">
    <w:pPr>
      <w:pStyle w:val="Header"/>
      <w:tabs>
        <w:tab w:val="clear" w:pos="4320"/>
        <w:tab w:val="clear" w:pos="8640"/>
        <w:tab w:val="center" w:pos="4678"/>
        <w:tab w:val="right" w:pos="10080"/>
      </w:tabs>
      <w:ind w:left="-720" w:right="-61"/>
      <w:rPr>
        <w:bCs/>
        <w:smallCaps/>
        <w:sz w:val="18"/>
      </w:rPr>
    </w:pPr>
    <w:r>
      <w:rPr>
        <w:bCs/>
        <w:smallCaps/>
        <w:sz w:val="18"/>
      </w:rPr>
      <w:t>Tel: (802) 828-2305</w:t>
    </w:r>
    <w:r>
      <w:rPr>
        <w:bCs/>
        <w:smallCaps/>
        <w:sz w:val="18"/>
      </w:rPr>
      <w:tab/>
    </w:r>
    <w:r>
      <w:rPr>
        <w:bCs/>
        <w:smallCaps/>
        <w:sz w:val="18"/>
      </w:rPr>
      <w:tab/>
      <w:t>Tel: (802) 828-2301</w:t>
    </w:r>
  </w:p>
  <w:p w:rsidR="0056720E" w:rsidRDefault="0056720E">
    <w:pPr>
      <w:pStyle w:val="Header"/>
      <w:tabs>
        <w:tab w:val="clear" w:pos="4320"/>
        <w:tab w:val="clear" w:pos="8640"/>
        <w:tab w:val="center" w:pos="4678"/>
        <w:tab w:val="right" w:pos="10080"/>
      </w:tabs>
      <w:ind w:left="-720" w:right="-61"/>
      <w:rPr>
        <w:b/>
        <w:smallCaps/>
        <w:sz w:val="18"/>
      </w:rPr>
    </w:pPr>
    <w:r>
      <w:rPr>
        <w:bCs/>
        <w:smallCaps/>
        <w:sz w:val="18"/>
      </w:rPr>
      <w:t>Fax: (802) 828-5182</w:t>
    </w:r>
    <w:r>
      <w:rPr>
        <w:bCs/>
        <w:smallCaps/>
        <w:sz w:val="18"/>
      </w:rPr>
      <w:tab/>
    </w:r>
    <w:r>
      <w:rPr>
        <w:bCs/>
        <w:smallCaps/>
        <w:sz w:val="18"/>
      </w:rPr>
      <w:tab/>
      <w:t>Fax: (802) 828-2884</w:t>
    </w:r>
  </w:p>
  <w:p w:rsidR="0056720E" w:rsidRDefault="0056720E">
    <w:pPr>
      <w:pStyle w:val="Header"/>
      <w:tabs>
        <w:tab w:val="clear" w:pos="4320"/>
        <w:tab w:val="clear" w:pos="8640"/>
        <w:tab w:val="center" w:pos="4678"/>
        <w:tab w:val="right" w:pos="9356"/>
      </w:tabs>
      <w:rPr>
        <w:b/>
        <w:smallCaps/>
      </w:rPr>
    </w:pPr>
  </w:p>
  <w:p w:rsidR="0056720E" w:rsidRDefault="0056720E">
    <w:pPr>
      <w:pStyle w:val="Header"/>
      <w:tabs>
        <w:tab w:val="clear" w:pos="4320"/>
        <w:tab w:val="clear" w:pos="8640"/>
        <w:tab w:val="center" w:pos="4678"/>
        <w:tab w:val="right" w:pos="9356"/>
      </w:tabs>
      <w:rPr>
        <w:b/>
        <w:caps/>
      </w:rPr>
    </w:pPr>
    <w:r>
      <w:rPr>
        <w:b/>
        <w:caps/>
      </w:rPr>
      <w:tab/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b/>
            <w:caps/>
          </w:rPr>
          <w:t>Vermont</w:t>
        </w:r>
      </w:smartTag>
    </w:smartTag>
  </w:p>
  <w:p w:rsidR="0056720E" w:rsidRDefault="0056720E">
    <w:pPr>
      <w:pStyle w:val="Header"/>
      <w:tabs>
        <w:tab w:val="clear" w:pos="4320"/>
        <w:tab w:val="clear" w:pos="8640"/>
        <w:tab w:val="center" w:pos="4678"/>
        <w:tab w:val="right" w:pos="9356"/>
      </w:tabs>
      <w:rPr>
        <w:b/>
        <w:smallCaps/>
      </w:rPr>
    </w:pPr>
    <w:r>
      <w:rPr>
        <w:b/>
        <w:smallCaps/>
      </w:rPr>
      <w:tab/>
      <w:t>Office of the State Treasurer</w:t>
    </w:r>
  </w:p>
  <w:p w:rsidR="0056720E" w:rsidRDefault="0056720E">
    <w:pPr>
      <w:pStyle w:val="Header"/>
      <w:tabs>
        <w:tab w:val="clear" w:pos="4320"/>
        <w:tab w:val="clear" w:pos="8640"/>
        <w:tab w:val="center" w:pos="4678"/>
        <w:tab w:val="right" w:pos="9356"/>
      </w:tabs>
      <w:jc w:val="center"/>
      <w:rPr>
        <w:b/>
        <w:smallCaps/>
        <w:sz w:val="18"/>
      </w:rPr>
    </w:pPr>
  </w:p>
  <w:p w:rsidR="0056720E" w:rsidRDefault="0056720E">
    <w:pPr>
      <w:pStyle w:val="Header"/>
      <w:tabs>
        <w:tab w:val="clear" w:pos="4320"/>
        <w:tab w:val="clear" w:pos="8640"/>
        <w:tab w:val="center" w:pos="4678"/>
        <w:tab w:val="right" w:pos="9356"/>
      </w:tabs>
      <w:jc w:val="center"/>
      <w:rPr>
        <w:b/>
        <w:smallCap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7C6B"/>
    <w:multiLevelType w:val="hybridMultilevel"/>
    <w:tmpl w:val="B4DE53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25BA049B"/>
    <w:multiLevelType w:val="hybridMultilevel"/>
    <w:tmpl w:val="12E8AF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4254A"/>
    <w:multiLevelType w:val="hybridMultilevel"/>
    <w:tmpl w:val="BF223644"/>
    <w:lvl w:ilvl="0" w:tplc="6E368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C3474"/>
    <w:multiLevelType w:val="hybridMultilevel"/>
    <w:tmpl w:val="10364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A5752"/>
    <w:multiLevelType w:val="hybridMultilevel"/>
    <w:tmpl w:val="73EC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D9"/>
    <w:rsid w:val="00022021"/>
    <w:rsid w:val="00022EA4"/>
    <w:rsid w:val="0002679C"/>
    <w:rsid w:val="00040A6A"/>
    <w:rsid w:val="000638EA"/>
    <w:rsid w:val="0008179A"/>
    <w:rsid w:val="0008423A"/>
    <w:rsid w:val="00091CA8"/>
    <w:rsid w:val="000B6CBE"/>
    <w:rsid w:val="000C46A4"/>
    <w:rsid w:val="000D7A78"/>
    <w:rsid w:val="000E3A84"/>
    <w:rsid w:val="00110EB3"/>
    <w:rsid w:val="00113A07"/>
    <w:rsid w:val="00160D52"/>
    <w:rsid w:val="00165396"/>
    <w:rsid w:val="00166E52"/>
    <w:rsid w:val="00184B33"/>
    <w:rsid w:val="001A3CC1"/>
    <w:rsid w:val="001D4931"/>
    <w:rsid w:val="00200956"/>
    <w:rsid w:val="00222163"/>
    <w:rsid w:val="00241D8A"/>
    <w:rsid w:val="002459BB"/>
    <w:rsid w:val="00270CC8"/>
    <w:rsid w:val="00286D5C"/>
    <w:rsid w:val="00296C90"/>
    <w:rsid w:val="002B0829"/>
    <w:rsid w:val="002E28CB"/>
    <w:rsid w:val="002E32EC"/>
    <w:rsid w:val="0030219F"/>
    <w:rsid w:val="0032337A"/>
    <w:rsid w:val="003859D8"/>
    <w:rsid w:val="004229A7"/>
    <w:rsid w:val="00452E59"/>
    <w:rsid w:val="00456161"/>
    <w:rsid w:val="004755E3"/>
    <w:rsid w:val="00477E54"/>
    <w:rsid w:val="00486817"/>
    <w:rsid w:val="0049794B"/>
    <w:rsid w:val="004E2BB2"/>
    <w:rsid w:val="00555715"/>
    <w:rsid w:val="0056720E"/>
    <w:rsid w:val="00573A76"/>
    <w:rsid w:val="00583AD8"/>
    <w:rsid w:val="005D71CA"/>
    <w:rsid w:val="005E2E95"/>
    <w:rsid w:val="00605040"/>
    <w:rsid w:val="006900C8"/>
    <w:rsid w:val="006A4009"/>
    <w:rsid w:val="006E54C7"/>
    <w:rsid w:val="00714A13"/>
    <w:rsid w:val="007421A1"/>
    <w:rsid w:val="00743CDF"/>
    <w:rsid w:val="00760DDA"/>
    <w:rsid w:val="007646C8"/>
    <w:rsid w:val="00775A6B"/>
    <w:rsid w:val="0078119B"/>
    <w:rsid w:val="007B6427"/>
    <w:rsid w:val="008069FD"/>
    <w:rsid w:val="0081110E"/>
    <w:rsid w:val="008148FB"/>
    <w:rsid w:val="008B05B3"/>
    <w:rsid w:val="008B09FF"/>
    <w:rsid w:val="008D333D"/>
    <w:rsid w:val="008E5079"/>
    <w:rsid w:val="00901B84"/>
    <w:rsid w:val="009040BE"/>
    <w:rsid w:val="00907367"/>
    <w:rsid w:val="009336DB"/>
    <w:rsid w:val="0098048D"/>
    <w:rsid w:val="009A6A12"/>
    <w:rsid w:val="009C7DF2"/>
    <w:rsid w:val="00A016D1"/>
    <w:rsid w:val="00A064DA"/>
    <w:rsid w:val="00A12CB3"/>
    <w:rsid w:val="00A343E2"/>
    <w:rsid w:val="00AC418B"/>
    <w:rsid w:val="00AE34D9"/>
    <w:rsid w:val="00B12F11"/>
    <w:rsid w:val="00B147E5"/>
    <w:rsid w:val="00BC4695"/>
    <w:rsid w:val="00BD416D"/>
    <w:rsid w:val="00C06D91"/>
    <w:rsid w:val="00C34123"/>
    <w:rsid w:val="00C54E1F"/>
    <w:rsid w:val="00CF51E7"/>
    <w:rsid w:val="00D14DBB"/>
    <w:rsid w:val="00D31658"/>
    <w:rsid w:val="00D439BD"/>
    <w:rsid w:val="00D5249B"/>
    <w:rsid w:val="00D72326"/>
    <w:rsid w:val="00DA125C"/>
    <w:rsid w:val="00DA28B6"/>
    <w:rsid w:val="00DB1C99"/>
    <w:rsid w:val="00DD575B"/>
    <w:rsid w:val="00DE5E75"/>
    <w:rsid w:val="00E607D5"/>
    <w:rsid w:val="00EC0949"/>
    <w:rsid w:val="00EE0A29"/>
    <w:rsid w:val="00F96284"/>
    <w:rsid w:val="00FA39D2"/>
    <w:rsid w:val="00FD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A84"/>
    <w:rPr>
      <w:rFonts w:eastAsia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eenSample">
    <w:name w:val="Screen Sample"/>
    <w:basedOn w:val="Normal"/>
    <w:rsid w:val="006A400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00" w:lineRule="exact"/>
    </w:pPr>
    <w:rPr>
      <w:rFonts w:ascii="Letter Gothic" w:hAnsi="Letter Gothic"/>
      <w:sz w:val="22"/>
    </w:rPr>
  </w:style>
  <w:style w:type="paragraph" w:styleId="Header">
    <w:name w:val="header"/>
    <w:basedOn w:val="Normal"/>
    <w:rsid w:val="006A40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400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BC469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1D493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D493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1D493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52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2E5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D416D"/>
    <w:pPr>
      <w:autoSpaceDE w:val="0"/>
      <w:autoSpaceDN w:val="0"/>
      <w:adjustRightInd w:val="0"/>
    </w:pPr>
    <w:rPr>
      <w:rFonts w:ascii="Century Schoolbook" w:eastAsiaTheme="minorHAnsi" w:hAnsi="Century Schoolbook" w:cs="Century School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A84"/>
    <w:rPr>
      <w:rFonts w:eastAsia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eenSample">
    <w:name w:val="Screen Sample"/>
    <w:basedOn w:val="Normal"/>
    <w:rsid w:val="006A400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00" w:lineRule="exact"/>
    </w:pPr>
    <w:rPr>
      <w:rFonts w:ascii="Letter Gothic" w:hAnsi="Letter Gothic"/>
      <w:sz w:val="22"/>
    </w:rPr>
  </w:style>
  <w:style w:type="paragraph" w:styleId="Header">
    <w:name w:val="header"/>
    <w:basedOn w:val="Normal"/>
    <w:rsid w:val="006A40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400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BC469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1D493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D493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1D493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52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2E5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D416D"/>
    <w:pPr>
      <w:autoSpaceDE w:val="0"/>
      <w:autoSpaceDN w:val="0"/>
      <w:adjustRightInd w:val="0"/>
    </w:pPr>
    <w:rPr>
      <w:rFonts w:ascii="Century Schoolbook" w:eastAsiaTheme="minorHAnsi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E5B5CF3F</Template>
  <TotalTime>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Liquor Control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Helme</dc:creator>
  <cp:lastModifiedBy>Dawn M. Neddo</cp:lastModifiedBy>
  <cp:revision>2</cp:revision>
  <cp:lastPrinted>2017-08-01T16:25:00Z</cp:lastPrinted>
  <dcterms:created xsi:type="dcterms:W3CDTF">2017-09-11T19:56:00Z</dcterms:created>
  <dcterms:modified xsi:type="dcterms:W3CDTF">2017-09-11T19:56:00Z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asPrinted">
    <vt:lpwstr>True</vt:lpwstr>
  </property>
</Properties>
</file>